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-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160"/>
        <w:gridCol w:w="2520"/>
        <w:gridCol w:w="4860"/>
        <w:gridCol w:w="4680"/>
      </w:tblGrid>
      <w:tr w:rsidR="00DD3796" w:rsidRPr="009A0470" w:rsidTr="001746F6">
        <w:trPr>
          <w:gridAfter w:val="1"/>
          <w:wAfter w:w="4680" w:type="dxa"/>
        </w:trPr>
        <w:tc>
          <w:tcPr>
            <w:tcW w:w="9540" w:type="dxa"/>
            <w:gridSpan w:val="3"/>
            <w:shd w:val="clear" w:color="auto" w:fill="6893C6"/>
          </w:tcPr>
          <w:p w:rsidR="00DD3796" w:rsidRPr="009A0470" w:rsidRDefault="00DD3796" w:rsidP="00C35109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  <w:r w:rsidRPr="009A0470">
              <w:rPr>
                <w:rFonts w:ascii="Calibri" w:hAnsi="Calibri"/>
                <w:b/>
                <w:color w:val="FFFFFF"/>
              </w:rPr>
              <w:t xml:space="preserve">Aanvraagformulier </w:t>
            </w:r>
            <w:r w:rsidR="00C35109">
              <w:rPr>
                <w:rFonts w:ascii="Calibri" w:hAnsi="Calibri"/>
                <w:b/>
                <w:color w:val="FFFFFF"/>
              </w:rPr>
              <w:t>accreditatie ABAN register</w:t>
            </w:r>
          </w:p>
        </w:tc>
      </w:tr>
      <w:tr w:rsidR="00E9739B" w:rsidRPr="00EC2E5D" w:rsidTr="001746F6">
        <w:trPr>
          <w:gridAfter w:val="1"/>
          <w:wAfter w:w="4680" w:type="dxa"/>
          <w:trHeight w:val="466"/>
        </w:trPr>
        <w:tc>
          <w:tcPr>
            <w:tcW w:w="2160" w:type="dxa"/>
            <w:shd w:val="clear" w:color="auto" w:fill="C6D9F1"/>
          </w:tcPr>
          <w:p w:rsidR="00E9739B" w:rsidRPr="00EC2E5D" w:rsidRDefault="004C0BA1" w:rsidP="004C0BA1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Titel van de scholing</w:t>
            </w:r>
            <w:r w:rsidR="00E9739B"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4060057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E9739B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Refereerbijeenkomst geriatrie </w:t>
                </w:r>
                <w:r w:rsidR="00E23FA1">
                  <w:rPr>
                    <w:rFonts w:ascii="Calibri" w:hAnsi="Calibri" w:cs="Calibri"/>
                    <w:sz w:val="19"/>
                    <w:szCs w:val="19"/>
                  </w:rPr>
                  <w:t>Groningen/A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ssen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  <w:trHeight w:val="343"/>
        </w:trPr>
        <w:tc>
          <w:tcPr>
            <w:tcW w:w="2160" w:type="dxa"/>
            <w:shd w:val="clear" w:color="auto" w:fill="C6D9F1"/>
          </w:tcPr>
          <w:p w:rsidR="001E5E47" w:rsidRDefault="00C814DB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Programma onderdelen en d</w:t>
            </w:r>
            <w:r w:rsidR="001E5E47" w:rsidRPr="00EC2E5D">
              <w:rPr>
                <w:rFonts w:ascii="Calibri" w:hAnsi="Calibri" w:cs="Calibri"/>
                <w:sz w:val="19"/>
                <w:szCs w:val="19"/>
              </w:rPr>
              <w:t>oelstelling</w:t>
            </w:r>
            <w:r>
              <w:rPr>
                <w:rFonts w:ascii="Calibri" w:hAnsi="Calibri" w:cs="Calibri"/>
                <w:sz w:val="19"/>
                <w:szCs w:val="19"/>
              </w:rPr>
              <w:t>en</w:t>
            </w:r>
            <w:r w:rsidR="000A5AFB"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C814DB" w:rsidRPr="00942B91" w:rsidRDefault="00C814DB" w:rsidP="007F2EAD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 w:rsidRPr="00942B91">
              <w:rPr>
                <w:rFonts w:ascii="Calibri" w:hAnsi="Calibri" w:cs="Calibri"/>
                <w:i/>
                <w:sz w:val="16"/>
                <w:szCs w:val="16"/>
              </w:rPr>
              <w:t>(Uitwerken per programma onderdeel)</w:t>
            </w:r>
          </w:p>
          <w:p w:rsidR="000A5AFB" w:rsidRPr="00EC2E5D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Leerdoel</w:t>
            </w:r>
          </w:p>
          <w:p w:rsidR="000A5AFB" w:rsidRDefault="000A5AFB" w:rsidP="000A5AFB">
            <w:pPr>
              <w:numPr>
                <w:ilvl w:val="0"/>
                <w:numId w:val="3"/>
              </w:num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Werkdoel</w:t>
            </w:r>
          </w:p>
          <w:p w:rsidR="00942B91" w:rsidRDefault="00942B91" w:rsidP="00942B91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  <w:p w:rsidR="00942B91" w:rsidRPr="00622CBE" w:rsidRDefault="00622CBE" w:rsidP="00942B91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942B91" w:rsidRPr="00622CBE">
              <w:rPr>
                <w:rFonts w:ascii="Calibri" w:hAnsi="Calibri" w:cs="Calibri"/>
                <w:i/>
                <w:sz w:val="16"/>
                <w:szCs w:val="16"/>
              </w:rPr>
              <w:t>Geef ook de duur per programma onderdeel aan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 w:rsidR="00942B91" w:rsidRPr="00622CB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</w:p>
          <w:p w:rsidR="00942B91" w:rsidRPr="00942B91" w:rsidRDefault="00942B91" w:rsidP="00942B91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80" w:type="dxa"/>
            <w:gridSpan w:val="2"/>
            <w:shd w:val="clear" w:color="auto" w:fill="DBE5F1"/>
          </w:tcPr>
          <w:p w:rsidR="003F7E3F" w:rsidRDefault="003F7E3F" w:rsidP="003F7E3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Het CGA is een uitgebreid klinisch geriatrisch onderzoek, gedefinieerd als een ‘multidisciplinair onderzoek dat de multipele problemen van een oudere zo veel mogelijk opspoort, beschrijft en verklaart en de capaciteiten</w:t>
            </w:r>
          </w:p>
          <w:p w:rsidR="003F7E3F" w:rsidRDefault="003F7E3F" w:rsidP="003F7E3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en zorgbehoeften van de persoon onderzoekt, om zo te komen tot een </w:t>
            </w:r>
            <w:r w:rsidR="00932DC9">
              <w:rPr>
                <w:rFonts w:ascii="Garamond" w:hAnsi="Garamond" w:cs="Garamond"/>
              </w:rPr>
              <w:t>gecoördineerd</w:t>
            </w:r>
            <w:r>
              <w:rPr>
                <w:rFonts w:ascii="Garamond" w:hAnsi="Garamond" w:cs="Garamond"/>
              </w:rPr>
              <w:t xml:space="preserve"> en integraal zorgplan voor het individu’. Het CGA is multidisciplinair en heeft onder andere aandacht voor cognitie, mobiliteit en zelfredzaamheid. </w:t>
            </w:r>
          </w:p>
          <w:p w:rsidR="003F7E3F" w:rsidRDefault="003F7E3F" w:rsidP="003F7E3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Er is onderscheid in problematiek op vier domeinen; somatiek, psychisch, sociaal en functioneel. Daarna wordt een behandelplan opgesteld</w:t>
            </w:r>
          </w:p>
          <w:p w:rsidR="003F7E3F" w:rsidRDefault="003F7E3F" w:rsidP="003F7E3F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voor het acute probleem en de onderliggende problemen op deze domeinen. Het doel is om de zelfredzaamheid en kwaliteit van leven zo veel mogelijk te bevorderen.</w:t>
            </w:r>
          </w:p>
          <w:p w:rsidR="003F7E3F" w:rsidRDefault="003F7E3F" w:rsidP="003F7E3F">
            <w:pPr>
              <w:rPr>
                <w:rFonts w:ascii="Calibri" w:hAnsi="Calibri" w:cs="Calibri"/>
                <w:sz w:val="19"/>
                <w:szCs w:val="19"/>
              </w:rPr>
            </w:pPr>
          </w:p>
          <w:p w:rsidR="00932DC9" w:rsidRDefault="003F7E3F" w:rsidP="003F7E3F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Presentatie Digitale Auto </w:t>
            </w:r>
            <w:r w:rsidR="005B04D9"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namnese geriatrie</w:t>
            </w:r>
            <w:r w:rsidR="005B04D9">
              <w:rPr>
                <w:rFonts w:ascii="Calibri" w:hAnsi="Calibri" w:cs="Calibri"/>
                <w:sz w:val="19"/>
                <w:szCs w:val="19"/>
              </w:rPr>
              <w:t xml:space="preserve"> (D.A.A.)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,  </w:t>
            </w:r>
            <w:r w:rsidR="00932DC9">
              <w:rPr>
                <w:rFonts w:ascii="Calibri" w:hAnsi="Calibri" w:cs="Calibri"/>
                <w:sz w:val="19"/>
                <w:szCs w:val="19"/>
              </w:rPr>
              <w:t xml:space="preserve">met als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doel inzicht geven, uitleg </w:t>
            </w:r>
            <w:r w:rsidR="00932DC9">
              <w:rPr>
                <w:rFonts w:ascii="Calibri" w:hAnsi="Calibri" w:cs="Calibri"/>
                <w:sz w:val="19"/>
                <w:szCs w:val="19"/>
              </w:rPr>
              <w:t>het over systeem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en mogelijke uitkomsten op het proces </w:t>
            </w:r>
            <w:r w:rsidR="00932DC9">
              <w:rPr>
                <w:rFonts w:ascii="Calibri" w:hAnsi="Calibri" w:cs="Calibri"/>
                <w:sz w:val="19"/>
                <w:szCs w:val="19"/>
              </w:rPr>
              <w:t xml:space="preserve">C.G.A.  door Jos Verkuyl, geriater, duur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45 min  </w:t>
            </w:r>
          </w:p>
          <w:p w:rsidR="00932DC9" w:rsidRDefault="00932DC9" w:rsidP="003F7E3F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Presentatie enquête poli bezoeken patiënten, uitkomsten enquête verbeterpunten,  met als doel de juiste verbeterpunten te implementatie  door E. Voet  geriatrie/oncologie duur 45 min    </w:t>
            </w:r>
          </w:p>
          <w:p w:rsidR="003F7E3F" w:rsidRPr="003F7E3F" w:rsidRDefault="00932DC9" w:rsidP="003F7E3F">
            <w:pPr>
              <w:pStyle w:val="Lijstalinea"/>
              <w:numPr>
                <w:ilvl w:val="0"/>
                <w:numId w:val="7"/>
              </w:num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Ervaringen van patiënten in 1e lijn met C.G.A., uitkomsten, ervaringen delen om van te leren, door M. Smit  duur 45 min                                                                                                                                                     </w:t>
            </w:r>
          </w:p>
          <w:p w:rsidR="001E5E47" w:rsidRPr="00C814DB" w:rsidRDefault="001E5E47" w:rsidP="00932DC9">
            <w:pPr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Pr="00EC2E5D" w:rsidRDefault="00C814DB" w:rsidP="00F94D17">
            <w:pPr>
              <w:tabs>
                <w:tab w:val="left" w:pos="1620"/>
              </w:tabs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Globale inhoud: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(globale inhoud per programmaonderdeel)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999698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EC2E5D" w:rsidRDefault="00BC0B5F" w:rsidP="00405C50">
                <w:pPr>
                  <w:pStyle w:val="Lijstalinea"/>
                  <w:ind w:left="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D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A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A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is een effectief doelmatig middel om op een snelle manier veel te weten te komen over de patienten, verrassend is de 80 % score . </w:t>
                </w:r>
                <w:r w:rsidR="00E23FA1">
                  <w:rPr>
                    <w:rFonts w:ascii="Calibri" w:hAnsi="Calibri" w:cs="Calibri"/>
                    <w:sz w:val="19"/>
                    <w:szCs w:val="19"/>
                  </w:rPr>
                  <w:t xml:space="preserve">Patiënten 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ervaringen met de poli bezoeken 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in het kader van C.G.A.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bij oncologie is zeer verschillend. Toegevoegde waarde voor patienten wordt verschillend ervaren.  Ook het 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C.G.A.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in de 1e lijn wordt zeer verschillend ervaren.</w:t>
                </w:r>
              </w:p>
            </w:tc>
          </w:sdtContent>
        </w:sdt>
      </w:tr>
      <w:tr w:rsidR="000A5AFB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0A5AFB" w:rsidRPr="00EC2E5D" w:rsidRDefault="00C814DB" w:rsidP="000A5AF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Doelgroep:                        </w:t>
            </w:r>
          </w:p>
        </w:tc>
        <w:tc>
          <w:tcPr>
            <w:tcW w:w="7380" w:type="dxa"/>
            <w:gridSpan w:val="2"/>
            <w:shd w:val="clear" w:color="auto" w:fill="DBE5F1"/>
          </w:tcPr>
          <w:p w:rsidR="00C814DB" w:rsidRPr="00EC2E5D" w:rsidRDefault="00570DDE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608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Calibri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814DB" w:rsidRPr="00EC2E5D">
              <w:rPr>
                <w:rFonts w:ascii="Calibri" w:hAnsi="Calibri" w:cs="Calibri"/>
                <w:sz w:val="19"/>
                <w:szCs w:val="19"/>
              </w:rPr>
              <w:t xml:space="preserve"> cluster 1 huisartsen</w:t>
            </w:r>
          </w:p>
          <w:p w:rsidR="00C814DB" w:rsidRPr="00EC2E5D" w:rsidRDefault="00570DDE" w:rsidP="00C814DB">
            <w:pPr>
              <w:pStyle w:val="Lijstalinea"/>
              <w:spacing w:before="60" w:after="60"/>
              <w:ind w:left="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4719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C814D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814DB" w:rsidRPr="00EC2E5D">
              <w:rPr>
                <w:rFonts w:ascii="Calibri" w:hAnsi="Calibri" w:cs="Calibri"/>
                <w:sz w:val="19"/>
                <w:szCs w:val="19"/>
              </w:rPr>
              <w:t>cluster 2 medisch specialisten</w:t>
            </w:r>
          </w:p>
          <w:p w:rsidR="000A5AFB" w:rsidRPr="00EC2E5D" w:rsidRDefault="00570DDE" w:rsidP="00C814DB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2609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C814D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814DB" w:rsidRPr="00EC2E5D">
              <w:rPr>
                <w:rFonts w:ascii="Calibri" w:hAnsi="Calibri" w:cs="Calibri"/>
                <w:sz w:val="19"/>
                <w:szCs w:val="19"/>
              </w:rPr>
              <w:t>cluster 3 sociaal geneeskundigen</w:t>
            </w:r>
          </w:p>
        </w:tc>
      </w:tr>
      <w:tr w:rsidR="00ED1954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ED1954" w:rsidRPr="00EC2E5D" w:rsidRDefault="00C814DB" w:rsidP="009D6A49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Waar is de inhoud op gebaseerd: </w:t>
            </w:r>
            <w:r w:rsidRPr="00EC2E5D">
              <w:rPr>
                <w:rFonts w:ascii="Calibri" w:hAnsi="Calibri" w:cs="Calibri"/>
                <w:i/>
                <w:sz w:val="16"/>
                <w:szCs w:val="16"/>
              </w:rPr>
              <w:t>(protocollen, richtlijnen, wetenschappelijk onderzoek etc.)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613943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ED1954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Eigen innovatie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Default="00C814DB" w:rsidP="00E9739B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Type nascholing</w:t>
            </w:r>
          </w:p>
          <w:p w:rsidR="00C814DB" w:rsidRPr="00C814DB" w:rsidRDefault="00C814DB" w:rsidP="00E9739B">
            <w:pPr>
              <w:spacing w:before="6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(Is het een (mini) symposium, een cursus, een workshop, een wetenschappelijke bijeenkomst, of een combinatie, of anders)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2170146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EC2E5D" w:rsidRDefault="00405C50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R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efereerbijeenkomst</w:t>
                </w:r>
              </w:p>
            </w:tc>
          </w:sdtContent>
        </w:sdt>
      </w:tr>
      <w:tr w:rsidR="000A5AFB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0A5AFB" w:rsidRPr="00EC2E5D" w:rsidRDefault="000A5AFB" w:rsidP="00CA726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Didactische werkvorm:</w:t>
            </w:r>
            <w:r w:rsidR="00ED1954"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="00ED1954" w:rsidRPr="00622CBE">
              <w:rPr>
                <w:rFonts w:ascii="Calibri" w:hAnsi="Calibri" w:cs="Calibri"/>
                <w:i/>
                <w:sz w:val="16"/>
                <w:szCs w:val="16"/>
              </w:rPr>
              <w:t>(per programmaonderdeel</w:t>
            </w:r>
            <w:r w:rsidR="00C814DB" w:rsidRPr="00622CBE">
              <w:rPr>
                <w:rFonts w:ascii="Calibri" w:hAnsi="Calibri" w:cs="Calibri"/>
                <w:i/>
                <w:sz w:val="16"/>
                <w:szCs w:val="16"/>
              </w:rPr>
              <w:t>, voor zover bekend</w:t>
            </w:r>
            <w:r w:rsidR="00ED1954" w:rsidRPr="00622CB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8182918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0A5AFB" w:rsidRPr="00EC2E5D" w:rsidRDefault="00405C50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PowerPoint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 xml:space="preserve"> presentatie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2160" w:type="dxa"/>
            <w:shd w:val="clear" w:color="auto" w:fill="C6D9F1"/>
          </w:tcPr>
          <w:p w:rsidR="001E5E47" w:rsidRPr="00EC2E5D" w:rsidRDefault="001E5E47" w:rsidP="007F2EAD">
            <w:pPr>
              <w:spacing w:before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Website / specifieke URL: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7580228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80" w:type="dxa"/>
                <w:gridSpan w:val="2"/>
                <w:shd w:val="clear" w:color="auto" w:fill="DBE5F1"/>
              </w:tcPr>
              <w:p w:rsidR="001E5E47" w:rsidRPr="00EC2E5D" w:rsidRDefault="0030115F" w:rsidP="007F2EAD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203A9D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E5E47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1E5E47" w:rsidRPr="00EC2E5D" w:rsidRDefault="001E5E47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Punten CanMEDS competenties  (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>max</w:t>
            </w:r>
            <w:r w:rsidR="007F2EAD" w:rsidRPr="00D57635">
              <w:rPr>
                <w:rFonts w:ascii="Calibri" w:hAnsi="Calibri" w:cs="Calibri"/>
                <w:b/>
                <w:sz w:val="19"/>
                <w:szCs w:val="19"/>
              </w:rPr>
              <w:t>.</w:t>
            </w:r>
            <w:r w:rsidRPr="00D57635">
              <w:rPr>
                <w:rFonts w:ascii="Calibri" w:hAnsi="Calibri" w:cs="Calibri"/>
                <w:b/>
                <w:sz w:val="19"/>
                <w:szCs w:val="19"/>
              </w:rPr>
              <w:t xml:space="preserve"> drie aankruisen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860" w:type="dxa"/>
            <w:shd w:val="clear" w:color="auto" w:fill="C6D9F1"/>
          </w:tcPr>
          <w:p w:rsidR="001E5E47" w:rsidRPr="00EC2E5D" w:rsidRDefault="001E5E47" w:rsidP="00686ED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Verdeling in % (100, 80, 60, 40 of 20, samen 100%)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4608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Communicatie  (C)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7255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5977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725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5606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224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5283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Kennis en wetenschap  (KW)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803603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53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5928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86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3050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231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Maatschappelijk handelen en preventie (MHP)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4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464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9566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981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603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7028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Organisatie en financiering (OF)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21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543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141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334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014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147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Professionaliteit en kwaliteit (PK)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5303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518823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27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1856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42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Samenwerking (S)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594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655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6757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02085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06336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570DDE" w:rsidP="00470F08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2603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 Vakinhoudelijk (of klinisch) handelen (VIH)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00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20%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3978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40%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708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60%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1116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80%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8292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>100%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7F2EA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punten (maximaal 6 per dag)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61440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2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Datum/data scholing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9159271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EE2FE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1-12-16</w:t>
                </w:r>
                <w:r w:rsidR="00EE2FEF">
                  <w:rPr>
                    <w:rFonts w:ascii="Calibri" w:hAnsi="Calibri" w:cs="Calibri"/>
                    <w:sz w:val="19"/>
                    <w:szCs w:val="19"/>
                  </w:rPr>
                  <w:t>/ 2-2-17/ 6-4-17/ 1-6-17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dagdelen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1265763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0,5</w:t>
                </w:r>
              </w:p>
            </w:tc>
          </w:sdtContent>
        </w:sdt>
      </w:tr>
      <w:tr w:rsidR="0030115F" w:rsidRPr="00EC2E5D" w:rsidTr="00AA35E3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30115F" w:rsidRPr="00EC2E5D" w:rsidRDefault="0030115F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contacturen</w:t>
            </w:r>
          </w:p>
        </w:tc>
        <w:tc>
          <w:tcPr>
            <w:tcW w:w="4860" w:type="dxa"/>
            <w:shd w:val="clear" w:color="auto" w:fill="DBE5F1"/>
          </w:tcPr>
          <w:p w:rsidR="0030115F" w:rsidRPr="00EC2E5D" w:rsidRDefault="0030115F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uren: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0396784"/>
                <w:text/>
              </w:sdtPr>
              <w:sdtEndPr/>
              <w:sdtContent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2</w:t>
                </w:r>
              </w:sdtContent>
            </w:sdt>
          </w:p>
          <w:p w:rsidR="0030115F" w:rsidRPr="00EC2E5D" w:rsidRDefault="0030115F" w:rsidP="00BC0B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Van</w:t>
            </w:r>
            <w:r>
              <w:rPr>
                <w:rFonts w:ascii="Calibri" w:hAnsi="Calibri" w:cs="Calibri"/>
                <w:sz w:val="19"/>
                <w:szCs w:val="19"/>
              </w:rPr>
              <w:t>/tot</w:t>
            </w:r>
            <w:r w:rsidRPr="00EC2E5D">
              <w:rPr>
                <w:rFonts w:ascii="Calibri" w:hAnsi="Calibri" w:cs="Calibri"/>
                <w:sz w:val="19"/>
                <w:szCs w:val="19"/>
              </w:rPr>
              <w:t xml:space="preserve">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905800001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17.30 – 19.30u</w:t>
                </w:r>
              </w:sdtContent>
            </w:sdt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Totaal aantal zelfstudie-uren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9135885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0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Locatie / afdeling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21407578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651D2B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Martini </w:t>
                </w:r>
                <w:r w:rsidR="00651D2B">
                  <w:rPr>
                    <w:rFonts w:ascii="Calibri" w:hAnsi="Calibri" w:cs="Calibri"/>
                    <w:sz w:val="19"/>
                    <w:szCs w:val="19"/>
                  </w:rPr>
                  <w:t>Z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iekenhuis, vergadercentrum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BF65F3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Aantal deelnemers (minimaal + maximaal):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7494942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10 – 15 personen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Wordt de scholing herhaald?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4718588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ja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51D2B">
              <w:rPr>
                <w:rFonts w:ascii="Calibri" w:hAnsi="Calibri" w:cs="Calibri"/>
                <w:sz w:val="19"/>
                <w:szCs w:val="19"/>
                <w:highlight w:val="yellow"/>
              </w:rPr>
              <w:t>Zo ja, hoe vaak en wanneer?</w:t>
            </w:r>
          </w:p>
        </w:tc>
        <w:sdt>
          <w:sdtPr>
            <w:rPr>
              <w:rFonts w:ascii="Calibri" w:hAnsi="Calibri" w:cs="Calibri"/>
              <w:sz w:val="19"/>
              <w:szCs w:val="19"/>
              <w:highlight w:val="yellow"/>
            </w:rPr>
            <w:id w:val="19210586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 w:rsidRPr="00651D2B">
                  <w:rPr>
                    <w:rFonts w:ascii="Calibri" w:hAnsi="Calibri" w:cs="Calibri"/>
                    <w:sz w:val="19"/>
                    <w:szCs w:val="19"/>
                    <w:highlight w:val="yellow"/>
                  </w:rPr>
                  <w:t>4 x per jaar afwisselend UMCG/Martini</w:t>
                </w:r>
              </w:p>
            </w:tc>
          </w:sdtContent>
        </w:sdt>
      </w:tr>
      <w:tr w:rsidR="00836293" w:rsidRPr="009A0470" w:rsidTr="00EC2E5D">
        <w:trPr>
          <w:gridAfter w:val="1"/>
          <w:wAfter w:w="4680" w:type="dxa"/>
        </w:trPr>
        <w:tc>
          <w:tcPr>
            <w:tcW w:w="9540" w:type="dxa"/>
            <w:gridSpan w:val="3"/>
            <w:shd w:val="clear" w:color="auto" w:fill="6893C6"/>
          </w:tcPr>
          <w:p w:rsidR="00836293" w:rsidRPr="009A0470" w:rsidRDefault="00836293" w:rsidP="00EC2E5D">
            <w:pPr>
              <w:spacing w:before="120" w:after="120"/>
              <w:rPr>
                <w:rFonts w:ascii="Calibri" w:hAnsi="Calibri"/>
                <w:color w:val="FFFFFF"/>
                <w:sz w:val="19"/>
                <w:szCs w:val="19"/>
              </w:rPr>
            </w:pP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554E3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Docent(en)</w:t>
            </w:r>
          </w:p>
          <w:p w:rsidR="00836293" w:rsidRPr="00622CBE" w:rsidRDefault="00622CBE" w:rsidP="00942B91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836293" w:rsidRPr="00622CBE">
              <w:rPr>
                <w:rFonts w:ascii="Calibri" w:hAnsi="Calibri" w:cs="Calibri"/>
                <w:i/>
                <w:sz w:val="16"/>
                <w:szCs w:val="16"/>
              </w:rPr>
              <w:t>Per docent naam, specialisatie en functie noemen</w:t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204648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223A9E" w:rsidP="00405C50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J.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Verkuyl, geriater Martini 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>Ziekenhuis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, E.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Voet 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Anios geriatrie, M.</w:t>
                </w:r>
                <w:r w:rsidR="00405C50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Smit, Anios 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Geriat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>rie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DD6ADB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DD6ADB" w:rsidRPr="00EC2E5D" w:rsidRDefault="00DD6ADB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De aanbieder en de sprekers verklaren  geen conflicterende belangen te hebben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2333201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C6D9F1"/>
              </w:tcPr>
              <w:p w:rsidR="00DD6ADB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geen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DD6ADB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Verklaring docent(en)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73107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DD6ADB" w:rsidRPr="00F94D17">
              <w:rPr>
                <w:rFonts w:ascii="Calibri" w:hAnsi="Calibri" w:cs="Calibri"/>
                <w:sz w:val="19"/>
                <w:szCs w:val="19"/>
              </w:rPr>
              <w:t xml:space="preserve">  </w:t>
            </w:r>
            <w:r w:rsidR="00DD6ADB">
              <w:rPr>
                <w:rFonts w:ascii="Calibri" w:hAnsi="Calibri" w:cs="Calibri"/>
                <w:sz w:val="19"/>
                <w:szCs w:val="19"/>
              </w:rPr>
              <w:t>geen sprake van conflicterende belangen</w:t>
            </w:r>
          </w:p>
        </w:tc>
      </w:tr>
      <w:tr w:rsidR="00DD6ADB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DD6ADB" w:rsidRDefault="00DD6ADB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Studiemateriaal:</w:t>
            </w:r>
          </w:p>
          <w:p w:rsidR="001C4FB4" w:rsidRPr="00622CBE" w:rsidRDefault="001C4FB4" w:rsidP="006065A4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36950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DD6ADB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Literatuur:</w:t>
            </w:r>
          </w:p>
          <w:p w:rsidR="001C4FB4" w:rsidRPr="00622CBE" w:rsidRDefault="001C4FB4" w:rsidP="009A0470">
            <w:pPr>
              <w:spacing w:before="60" w:after="60"/>
              <w:rPr>
                <w:rFonts w:ascii="Calibri" w:hAnsi="Calibri" w:cs="Calibri"/>
                <w:i/>
                <w:sz w:val="16"/>
                <w:szCs w:val="16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(aanbevolen, uitgereikt?)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3913179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Inlichtingen/aanmelden bij: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21010981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405C50" w:rsidP="00405C50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J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.</w:t>
                </w:r>
                <w:r>
                  <w:rPr>
                    <w:rFonts w:ascii="Calibri" w:hAnsi="Calibri" w:cs="Calibri"/>
                    <w:sz w:val="19"/>
                    <w:szCs w:val="19"/>
                  </w:rPr>
                  <w:t xml:space="preserve"> V</w:t>
                </w:r>
                <w:r w:rsidR="00BC0B5F">
                  <w:rPr>
                    <w:rFonts w:ascii="Calibri" w:hAnsi="Calibri" w:cs="Calibri"/>
                    <w:sz w:val="19"/>
                    <w:szCs w:val="19"/>
                  </w:rPr>
                  <w:t>erkuyl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Wijze van financiering 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9252225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</w:p>
            </w:tc>
          </w:sdtContent>
        </w:sdt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Wordt deze scholing gesponsord?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18" w:space="0" w:color="FFFFFF"/>
            </w:tcBorders>
            <w:shd w:val="clear" w:color="auto" w:fill="DBE5F1"/>
          </w:tcPr>
          <w:p w:rsidR="00836293" w:rsidRDefault="00570DDE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20754239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nee </w:t>
            </w:r>
          </w:p>
          <w:p w:rsidR="00836293" w:rsidRPr="00F94D17" w:rsidRDefault="00570DDE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4102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>
              <w:rPr>
                <w:rFonts w:ascii="Calibri" w:hAnsi="Calibri" w:cs="Calibri"/>
                <w:sz w:val="19"/>
                <w:szCs w:val="19"/>
              </w:rPr>
              <w:t xml:space="preserve">ja     </w:t>
            </w:r>
            <w:r w:rsidR="00836293">
              <w:rPr>
                <w:rFonts w:ascii="Calibri" w:hAnsi="Calibri" w:cs="Calibri"/>
                <w:sz w:val="19"/>
                <w:szCs w:val="19"/>
              </w:rPr>
              <w:br/>
              <w:t>Door wie: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757217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836293">
              <w:rPr>
                <w:rFonts w:ascii="Calibri" w:hAnsi="Calibri" w:cs="Calibri"/>
                <w:sz w:val="19"/>
                <w:szCs w:val="19"/>
              </w:rPr>
              <w:br/>
              <w:t xml:space="preserve">Op welke wijze: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2008298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966E1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Deelnemerskosten: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37465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18" w:space="0" w:color="FFFFFF"/>
                </w:tcBorders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</w:p>
            </w:tc>
          </w:sdtContent>
        </w:sdt>
      </w:tr>
      <w:tr w:rsidR="00836293" w:rsidRPr="00EC2E5D" w:rsidTr="00850621">
        <w:trPr>
          <w:gridAfter w:val="1"/>
          <w:wAfter w:w="4680" w:type="dxa"/>
        </w:trPr>
        <w:tc>
          <w:tcPr>
            <w:tcW w:w="4680" w:type="dxa"/>
            <w:gridSpan w:val="2"/>
            <w:tcBorders>
              <w:top w:val="single" w:sz="6" w:space="0" w:color="FFFFFF"/>
              <w:left w:val="single" w:sz="18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</w:tcPr>
          <w:p w:rsidR="00836293" w:rsidRPr="00EC2E5D" w:rsidRDefault="00836293" w:rsidP="00966E1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Toelichting deelnemerskosten: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(onderbouw waar het geld aan uitgegeven wordt)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9576238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18" w:space="0" w:color="FFFFFF"/>
                </w:tcBorders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651D2B">
              <w:rPr>
                <w:rFonts w:ascii="Calibri" w:hAnsi="Calibri" w:cs="Calibri"/>
                <w:sz w:val="19"/>
                <w:szCs w:val="19"/>
                <w:highlight w:val="yellow"/>
              </w:rPr>
              <w:t>Waar bestaat de organisatiecommissie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26918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  <w:proofErr w:type="spellStart"/>
                <w:r w:rsidR="00570DDE">
                  <w:rPr>
                    <w:rFonts w:ascii="Calibri" w:hAnsi="Calibri" w:cs="Calibri"/>
                    <w:sz w:val="19"/>
                    <w:szCs w:val="19"/>
                  </w:rPr>
                  <w:t>Drs</w:t>
                </w:r>
                <w:proofErr w:type="spellEnd"/>
                <w:r w:rsidR="00570DDE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proofErr w:type="spellStart"/>
                <w:r w:rsidR="006866C7">
                  <w:rPr>
                    <w:rFonts w:ascii="Calibri" w:hAnsi="Calibri" w:cs="Calibri"/>
                    <w:sz w:val="19"/>
                    <w:szCs w:val="19"/>
                  </w:rPr>
                  <w:t>J.Verkuyl</w:t>
                </w:r>
                <w:proofErr w:type="spellEnd"/>
                <w:r w:rsidR="006866C7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="00570DDE">
                  <w:rPr>
                    <w:rFonts w:ascii="Calibri" w:hAnsi="Calibri" w:cs="Calibri"/>
                    <w:sz w:val="19"/>
                    <w:szCs w:val="19"/>
                  </w:rPr>
                  <w:t xml:space="preserve">Geriater </w:t>
                </w:r>
                <w:r w:rsidR="006866C7">
                  <w:rPr>
                    <w:rFonts w:ascii="Calibri" w:hAnsi="Calibri" w:cs="Calibri"/>
                    <w:sz w:val="19"/>
                    <w:szCs w:val="19"/>
                  </w:rPr>
                  <w:t xml:space="preserve">Martini ziekenhuis, </w:t>
                </w:r>
                <w:r w:rsidR="00570DDE">
                  <w:rPr>
                    <w:rFonts w:ascii="Calibri" w:hAnsi="Calibri" w:cs="Calibri"/>
                    <w:sz w:val="19"/>
                    <w:szCs w:val="19"/>
                  </w:rPr>
                  <w:t xml:space="preserve">dr. </w:t>
                </w:r>
                <w:r w:rsidR="006866C7">
                  <w:rPr>
                    <w:rFonts w:ascii="Calibri" w:hAnsi="Calibri" w:cs="Calibri"/>
                    <w:sz w:val="19"/>
                    <w:szCs w:val="19"/>
                  </w:rPr>
                  <w:t xml:space="preserve">S.de Rooij, </w:t>
                </w:r>
                <w:r w:rsidR="00570DDE">
                  <w:rPr>
                    <w:rFonts w:ascii="Calibri" w:hAnsi="Calibri" w:cs="Calibri"/>
                    <w:sz w:val="19"/>
                    <w:szCs w:val="19"/>
                  </w:rPr>
                  <w:t xml:space="preserve">hoofd Universitair Centrum Ouderengeneeskunde </w:t>
                </w:r>
                <w:r w:rsidR="006866C7">
                  <w:rPr>
                    <w:rFonts w:ascii="Calibri" w:hAnsi="Calibri" w:cs="Calibri"/>
                    <w:sz w:val="19"/>
                    <w:szCs w:val="19"/>
                  </w:rPr>
                  <w:t>UMCG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3B119C">
            <w:pPr>
              <w:pStyle w:val="Lijstalinea"/>
              <w:ind w:left="0"/>
              <w:rPr>
                <w:rFonts w:ascii="Calibri" w:hAnsi="Calibri" w:cs="Calibri"/>
                <w:sz w:val="19"/>
                <w:szCs w:val="19"/>
              </w:rPr>
            </w:pPr>
            <w:r w:rsidRPr="00651D2B">
              <w:rPr>
                <w:rFonts w:ascii="Calibri" w:hAnsi="Calibri" w:cs="Calibri"/>
                <w:sz w:val="19"/>
                <w:szCs w:val="19"/>
                <w:highlight w:val="yellow"/>
              </w:rPr>
              <w:lastRenderedPageBreak/>
              <w:t>Waar bestaat de programmacommissie uit?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</w: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(namen, functies en specialisatie)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696432358"/>
            <w:placeholder>
              <w:docPart w:val="DefaultPlaceholder_1082065158"/>
            </w:placeholder>
            <w:text/>
          </w:sdtPr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570DDE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>-</w:t>
                </w:r>
                <w:proofErr w:type="spellStart"/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>Drs</w:t>
                </w:r>
                <w:proofErr w:type="spellEnd"/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  <w:proofErr w:type="spellStart"/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>J.Verkuyl</w:t>
                </w:r>
                <w:proofErr w:type="spellEnd"/>
                <w:r w:rsidRPr="008F5309">
                  <w:rPr>
                    <w:rFonts w:ascii="Calibri" w:hAnsi="Calibri" w:cs="Calibri"/>
                    <w:sz w:val="19"/>
                    <w:szCs w:val="19"/>
                  </w:rPr>
                  <w:t xml:space="preserve"> Geriater Martini ziekenhuis, dr. S.de Rooij, hoofd Universitair Centrum Ouderengeneeskunde UMCG</w:t>
                </w:r>
              </w:p>
            </w:tc>
          </w:sdtContent>
        </w:sdt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622CBE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Wijze van evaluatie</w:t>
            </w:r>
          </w:p>
          <w:p w:rsidR="00836293" w:rsidRPr="00622CBE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622CBE">
              <w:rPr>
                <w:rFonts w:ascii="Calibri" w:hAnsi="Calibri" w:cs="Calibri"/>
                <w:i/>
                <w:sz w:val="16"/>
                <w:szCs w:val="16"/>
              </w:rPr>
              <w:t>(er is een standaard evaluatieformulier beschikbaar)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9A0470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703274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mondeling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67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schriftelijk 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371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836293" w:rsidRPr="00EC2E5D">
              <w:rPr>
                <w:rFonts w:ascii="Calibri" w:hAnsi="Calibri" w:cs="Calibri"/>
                <w:sz w:val="19"/>
                <w:szCs w:val="19"/>
              </w:rPr>
              <w:t xml:space="preserve"> standaardformulier</w:t>
            </w:r>
          </w:p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975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EC2E5D">
              <w:rPr>
                <w:rFonts w:ascii="Calibri" w:hAnsi="Calibri" w:cs="Calibri"/>
                <w:sz w:val="19"/>
                <w:szCs w:val="19"/>
              </w:rPr>
              <w:t>anders: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858054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Is de scholing eerder geaccrediteerd voor het </w:t>
            </w:r>
            <w:r w:rsidRPr="00EC2E5D">
              <w:rPr>
                <w:rFonts w:ascii="Calibri" w:hAnsi="Calibri" w:cs="Calibri"/>
                <w:sz w:val="19"/>
                <w:szCs w:val="19"/>
              </w:rPr>
              <w:br/>
              <w:t>ABAN register?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15633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>ja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363861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F94D17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Is de scholing eerder geaccrediteerd voor een ander register of specialisme?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570DDE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-61568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36293" w:rsidRPr="00F94D17">
              <w:rPr>
                <w:rFonts w:ascii="Calibri" w:hAnsi="Calibri" w:cs="Calibri"/>
                <w:sz w:val="19"/>
                <w:szCs w:val="19"/>
              </w:rPr>
              <w:t>ja, door:</w:t>
            </w:r>
            <w:r w:rsidR="0030115F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628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0115F" w:rsidRPr="00203A9D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br/>
            </w:r>
            <w:sdt>
              <w:sdtPr>
                <w:rPr>
                  <w:rFonts w:ascii="Calibri" w:hAnsi="Calibri" w:cs="Calibri"/>
                  <w:sz w:val="19"/>
                  <w:szCs w:val="19"/>
                </w:rPr>
                <w:id w:val="197828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5F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☒</w:t>
                </w:r>
              </w:sdtContent>
            </w:sdt>
            <w:r w:rsidR="00836293" w:rsidRPr="00F94D17">
              <w:rPr>
                <w:rFonts w:ascii="Calibri" w:hAnsi="Calibri" w:cs="Calibri"/>
                <w:sz w:val="19"/>
                <w:szCs w:val="19"/>
              </w:rPr>
              <w:t xml:space="preserve"> nee</w:t>
            </w:r>
          </w:p>
        </w:tc>
      </w:tr>
      <w:tr w:rsidR="00836293" w:rsidRPr="00EC2E5D" w:rsidTr="001746F6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Datum aanvraag: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694917013"/>
            <w:date w:fullDate="2016-11-01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3011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1-11-2016</w:t>
                </w:r>
              </w:p>
            </w:tc>
          </w:sdtContent>
        </w:sdt>
      </w:tr>
      <w:tr w:rsidR="00836293" w:rsidRPr="00EC2E5D" w:rsidTr="006065A4">
        <w:trPr>
          <w:gridAfter w:val="1"/>
          <w:wAfter w:w="4680" w:type="dxa"/>
        </w:trPr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6065A4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Aan wie kan de rekening van deze aanvraag geadresseerd worden?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1891151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860" w:type="dxa"/>
                <w:shd w:val="clear" w:color="auto" w:fill="DBE5F1"/>
              </w:tcPr>
              <w:p w:rsidR="00836293" w:rsidRPr="00EC2E5D" w:rsidRDefault="00BC0B5F" w:rsidP="00BC0B5F">
                <w:pPr>
                  <w:spacing w:before="60" w:after="60"/>
                  <w:rPr>
                    <w:rFonts w:ascii="Calibri" w:hAnsi="Calibri" w:cs="Calibri"/>
                    <w:sz w:val="19"/>
                    <w:szCs w:val="19"/>
                  </w:rPr>
                </w:pPr>
                <w:r>
                  <w:rPr>
                    <w:rFonts w:ascii="Calibri" w:hAnsi="Calibri" w:cs="Calibri"/>
                    <w:sz w:val="19"/>
                    <w:szCs w:val="19"/>
                  </w:rPr>
                  <w:t>Vakgroep geriatrie</w:t>
                </w:r>
              </w:p>
            </w:tc>
          </w:sdtContent>
        </w:sdt>
      </w:tr>
      <w:tr w:rsidR="00836293" w:rsidRPr="00EC2E5D" w:rsidTr="001746F6">
        <w:tc>
          <w:tcPr>
            <w:tcW w:w="4680" w:type="dxa"/>
            <w:gridSpan w:val="2"/>
            <w:shd w:val="clear" w:color="auto" w:fill="C6D9F1"/>
          </w:tcPr>
          <w:p w:rsidR="00836293" w:rsidRPr="00EC2E5D" w:rsidRDefault="00836293" w:rsidP="00942B91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 xml:space="preserve">Contactpersoon </w:t>
            </w:r>
            <w:r>
              <w:rPr>
                <w:rFonts w:ascii="Calibri" w:hAnsi="Calibri" w:cs="Calibri"/>
                <w:sz w:val="19"/>
                <w:szCs w:val="19"/>
              </w:rPr>
              <w:t>VSI</w:t>
            </w:r>
            <w:r w:rsidRPr="00EC2E5D">
              <w:rPr>
                <w:rFonts w:ascii="Calibri" w:hAnsi="Calibri" w:cs="Calibri"/>
                <w:sz w:val="19"/>
                <w:szCs w:val="19"/>
              </w:rPr>
              <w:t xml:space="preserve"> voor </w:t>
            </w:r>
            <w:r>
              <w:rPr>
                <w:rFonts w:ascii="Calibri" w:hAnsi="Calibri" w:cs="Calibri"/>
                <w:sz w:val="19"/>
                <w:szCs w:val="19"/>
              </w:rPr>
              <w:t>ABAN</w:t>
            </w:r>
            <w:r w:rsidRPr="00EC2E5D">
              <w:rPr>
                <w:rFonts w:ascii="Calibri" w:hAnsi="Calibri" w:cs="Calibri"/>
                <w:sz w:val="19"/>
                <w:szCs w:val="19"/>
              </w:rPr>
              <w:t>:</w:t>
            </w:r>
          </w:p>
        </w:tc>
        <w:tc>
          <w:tcPr>
            <w:tcW w:w="4860" w:type="dxa"/>
            <w:shd w:val="clear" w:color="auto" w:fill="DBE5F1"/>
          </w:tcPr>
          <w:p w:rsidR="00836293" w:rsidRPr="00EC2E5D" w:rsidRDefault="00836293" w:rsidP="0030115F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  <w:r w:rsidRPr="00EC2E5D">
              <w:rPr>
                <w:rFonts w:ascii="Calibri" w:hAnsi="Calibri" w:cs="Calibri"/>
                <w:sz w:val="19"/>
                <w:szCs w:val="19"/>
              </w:rPr>
              <w:t>Femmy Visser-Lier (</w:t>
            </w:r>
            <w:hyperlink r:id="rId8" w:history="1">
              <w:r w:rsidRPr="00EC2E5D">
                <w:rPr>
                  <w:rStyle w:val="Hyperlink"/>
                  <w:rFonts w:ascii="Calibri" w:hAnsi="Calibri" w:cs="Calibri"/>
                  <w:sz w:val="19"/>
                  <w:szCs w:val="19"/>
                </w:rPr>
                <w:t>f.visser-lier@mzh.nl</w:t>
              </w:r>
            </w:hyperlink>
            <w:r w:rsidRPr="00EC2E5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4680" w:type="dxa"/>
          </w:tcPr>
          <w:p w:rsidR="00836293" w:rsidRPr="00EC2E5D" w:rsidRDefault="00836293" w:rsidP="00CA726D">
            <w:pPr>
              <w:spacing w:before="60" w:after="6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0A1A59" w:rsidRPr="00EC2E5D" w:rsidRDefault="000A1A59" w:rsidP="00E9739B">
      <w:pPr>
        <w:rPr>
          <w:rFonts w:ascii="Calibri" w:hAnsi="Calibri" w:cs="Calibri"/>
          <w:sz w:val="20"/>
          <w:szCs w:val="20"/>
        </w:rPr>
      </w:pPr>
    </w:p>
    <w:sectPr w:rsidR="000A1A59" w:rsidRPr="00EC2E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1" w:rsidRDefault="007A1651" w:rsidP="009A0470">
      <w:r>
        <w:separator/>
      </w:r>
    </w:p>
  </w:endnote>
  <w:endnote w:type="continuationSeparator" w:id="0">
    <w:p w:rsidR="007A1651" w:rsidRDefault="007A1651" w:rsidP="009A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1" w:rsidRDefault="007A1651" w:rsidP="009A0470">
      <w:r>
        <w:separator/>
      </w:r>
    </w:p>
  </w:footnote>
  <w:footnote w:type="continuationSeparator" w:id="0">
    <w:p w:rsidR="007A1651" w:rsidRDefault="007A1651" w:rsidP="009A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54" w:rsidRDefault="00F656B8" w:rsidP="009A0470">
    <w:pPr>
      <w:pStyle w:val="Koptekst"/>
      <w:jc w:val="right"/>
      <w:rPr>
        <w:noProof/>
      </w:rPr>
    </w:pPr>
    <w:r>
      <w:rPr>
        <w:noProof/>
      </w:rPr>
      <w:drawing>
        <wp:inline distT="0" distB="0" distL="0" distR="0">
          <wp:extent cx="955040" cy="634365"/>
          <wp:effectExtent l="0" t="0" r="0" b="0"/>
          <wp:docPr id="1" name="Afbeelding 1" descr="Van Swieten Instituut blauw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 Swieten Instituut blauw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954" w:rsidRDefault="00ED1954" w:rsidP="009A047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C9"/>
    <w:multiLevelType w:val="hybridMultilevel"/>
    <w:tmpl w:val="ABC2C8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64B9A"/>
    <w:multiLevelType w:val="hybridMultilevel"/>
    <w:tmpl w:val="2732F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3B44"/>
    <w:multiLevelType w:val="hybridMultilevel"/>
    <w:tmpl w:val="B5B8D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541D"/>
    <w:multiLevelType w:val="hybridMultilevel"/>
    <w:tmpl w:val="32A07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2456B"/>
    <w:multiLevelType w:val="hybridMultilevel"/>
    <w:tmpl w:val="C1C4FB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13FD"/>
    <w:multiLevelType w:val="hybridMultilevel"/>
    <w:tmpl w:val="ABB6D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64D81"/>
    <w:multiLevelType w:val="hybridMultilevel"/>
    <w:tmpl w:val="201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59"/>
    <w:rsid w:val="000A1A59"/>
    <w:rsid w:val="000A5AFB"/>
    <w:rsid w:val="000B6C44"/>
    <w:rsid w:val="00101170"/>
    <w:rsid w:val="001349A5"/>
    <w:rsid w:val="001413D0"/>
    <w:rsid w:val="001746F6"/>
    <w:rsid w:val="001876AD"/>
    <w:rsid w:val="001C4FB4"/>
    <w:rsid w:val="001D790E"/>
    <w:rsid w:val="001E5E47"/>
    <w:rsid w:val="001F28FA"/>
    <w:rsid w:val="00223A9E"/>
    <w:rsid w:val="002260A0"/>
    <w:rsid w:val="0030115F"/>
    <w:rsid w:val="003734AC"/>
    <w:rsid w:val="003B119C"/>
    <w:rsid w:val="003F7E3F"/>
    <w:rsid w:val="00405C50"/>
    <w:rsid w:val="00461E2F"/>
    <w:rsid w:val="00470F08"/>
    <w:rsid w:val="004B11E1"/>
    <w:rsid w:val="004C0BA1"/>
    <w:rsid w:val="00554E31"/>
    <w:rsid w:val="00570DDE"/>
    <w:rsid w:val="00587440"/>
    <w:rsid w:val="005B04D9"/>
    <w:rsid w:val="005D4ABF"/>
    <w:rsid w:val="006065A4"/>
    <w:rsid w:val="006175E0"/>
    <w:rsid w:val="00622CBE"/>
    <w:rsid w:val="00635D49"/>
    <w:rsid w:val="00651D2B"/>
    <w:rsid w:val="006866C7"/>
    <w:rsid w:val="00686ED1"/>
    <w:rsid w:val="006D37D3"/>
    <w:rsid w:val="007A1651"/>
    <w:rsid w:val="007F2EAD"/>
    <w:rsid w:val="00836293"/>
    <w:rsid w:val="00850621"/>
    <w:rsid w:val="00867BCC"/>
    <w:rsid w:val="00884481"/>
    <w:rsid w:val="0090602B"/>
    <w:rsid w:val="00907D1A"/>
    <w:rsid w:val="00932DC9"/>
    <w:rsid w:val="00942B91"/>
    <w:rsid w:val="00966E1D"/>
    <w:rsid w:val="0099135B"/>
    <w:rsid w:val="009A0470"/>
    <w:rsid w:val="009D6A49"/>
    <w:rsid w:val="00A9134F"/>
    <w:rsid w:val="00AB1846"/>
    <w:rsid w:val="00AC4814"/>
    <w:rsid w:val="00AE500B"/>
    <w:rsid w:val="00BC0B5F"/>
    <w:rsid w:val="00BE4293"/>
    <w:rsid w:val="00BF3566"/>
    <w:rsid w:val="00BF65F3"/>
    <w:rsid w:val="00C30650"/>
    <w:rsid w:val="00C35109"/>
    <w:rsid w:val="00C814DB"/>
    <w:rsid w:val="00CA726D"/>
    <w:rsid w:val="00D02F2C"/>
    <w:rsid w:val="00D57635"/>
    <w:rsid w:val="00DD3796"/>
    <w:rsid w:val="00DD6ADB"/>
    <w:rsid w:val="00DE0CB2"/>
    <w:rsid w:val="00E128D0"/>
    <w:rsid w:val="00E23FA1"/>
    <w:rsid w:val="00E775E9"/>
    <w:rsid w:val="00E9739B"/>
    <w:rsid w:val="00EB2205"/>
    <w:rsid w:val="00EC2E5D"/>
    <w:rsid w:val="00ED1954"/>
    <w:rsid w:val="00EE2FEF"/>
    <w:rsid w:val="00EF0791"/>
    <w:rsid w:val="00F11939"/>
    <w:rsid w:val="00F656B8"/>
    <w:rsid w:val="00F826D3"/>
    <w:rsid w:val="00F94D17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1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9A04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A0470"/>
    <w:rPr>
      <w:sz w:val="24"/>
      <w:szCs w:val="24"/>
    </w:rPr>
  </w:style>
  <w:style w:type="paragraph" w:styleId="Voettekst">
    <w:name w:val="footer"/>
    <w:basedOn w:val="Standaard"/>
    <w:link w:val="VoettekstChar"/>
    <w:rsid w:val="009A04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9A0470"/>
    <w:rPr>
      <w:sz w:val="24"/>
      <w:szCs w:val="24"/>
    </w:rPr>
  </w:style>
  <w:style w:type="paragraph" w:styleId="Ballontekst">
    <w:name w:val="Balloon Text"/>
    <w:basedOn w:val="Standaard"/>
    <w:link w:val="BallontekstChar"/>
    <w:rsid w:val="009A04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A0470"/>
    <w:rPr>
      <w:rFonts w:ascii="Tahoma" w:hAnsi="Tahoma" w:cs="Tahoma"/>
      <w:sz w:val="16"/>
      <w:szCs w:val="16"/>
    </w:rPr>
  </w:style>
  <w:style w:type="character" w:styleId="Hyperlink">
    <w:name w:val="Hyperlink"/>
    <w:rsid w:val="000A5AF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50621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30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isser-lier@mzh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C0792E-1DB0-4B2E-A9D4-DB272817A89F}"/>
      </w:docPartPr>
      <w:docPartBody>
        <w:p w:rsidR="006220C9" w:rsidRDefault="00EF1146">
          <w:r w:rsidRPr="00203A9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6"/>
    <w:rsid w:val="00171001"/>
    <w:rsid w:val="006220C9"/>
    <w:rsid w:val="00E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146"/>
    <w:rPr>
      <w:color w:val="808080"/>
    </w:rPr>
  </w:style>
  <w:style w:type="paragraph" w:customStyle="1" w:styleId="32B5050EE40F49E0AF64C8FE4CEA424D">
    <w:name w:val="32B5050EE40F49E0AF64C8FE4CEA424D"/>
    <w:rsid w:val="00EF11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1146"/>
    <w:rPr>
      <w:color w:val="808080"/>
    </w:rPr>
  </w:style>
  <w:style w:type="paragraph" w:customStyle="1" w:styleId="32B5050EE40F49E0AF64C8FE4CEA424D">
    <w:name w:val="32B5050EE40F49E0AF64C8FE4CEA424D"/>
    <w:rsid w:val="00EF1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ED826EBD</Template>
  <TotalTime>8</TotalTime>
  <Pages>3</Pages>
  <Words>748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DBA Martini Ziekenhuis</vt:lpstr>
    </vt:vector>
  </TitlesOfParts>
  <Company>Martini Ziekenhuis</Company>
  <LinksUpToDate>false</LinksUpToDate>
  <CharactersWithSpaces>5510</CharactersWithSpaces>
  <SharedDoc>false</SharedDoc>
  <HLinks>
    <vt:vector size="12" baseType="variant">
      <vt:variant>
        <vt:i4>7602205</vt:i4>
      </vt:variant>
      <vt:variant>
        <vt:i4>3</vt:i4>
      </vt:variant>
      <vt:variant>
        <vt:i4>0</vt:i4>
      </vt:variant>
      <vt:variant>
        <vt:i4>5</vt:i4>
      </vt:variant>
      <vt:variant>
        <vt:lpwstr>mailto:y.korringa@mzh.nl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mailto:f.visser-lier@mzh.nl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DBA Martini Ziekenhuis</dc:title>
  <dc:creator>wiersea</dc:creator>
  <cp:lastModifiedBy>Visser - Lier, Femmy</cp:lastModifiedBy>
  <cp:revision>2</cp:revision>
  <cp:lastPrinted>2016-11-08T13:16:00Z</cp:lastPrinted>
  <dcterms:created xsi:type="dcterms:W3CDTF">2016-12-01T08:23:00Z</dcterms:created>
  <dcterms:modified xsi:type="dcterms:W3CDTF">2016-12-01T08:23:00Z</dcterms:modified>
</cp:coreProperties>
</file>